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2C549" w14:textId="77777777" w:rsidR="007F7A28" w:rsidRPr="005513D4" w:rsidRDefault="007F7A28" w:rsidP="007F7A28">
      <w:pPr>
        <w:jc w:val="center"/>
        <w:rPr>
          <w:rFonts w:ascii="Arial" w:hAnsi="Arial"/>
          <w:b/>
        </w:rPr>
      </w:pPr>
      <w:r>
        <w:rPr>
          <w:bCs/>
          <w:noProof/>
          <w:color w:val="111111"/>
          <w:szCs w:val="24"/>
          <w14:ligatures w14:val="standardContextual"/>
        </w:rPr>
        <w:drawing>
          <wp:anchor distT="0" distB="0" distL="114300" distR="114300" simplePos="0" relativeHeight="251659264" behindDoc="0" locked="0" layoutInCell="0" allowOverlap="1" wp14:anchorId="472207CD" wp14:editId="7F92136B">
            <wp:simplePos x="0" y="0"/>
            <wp:positionH relativeFrom="column">
              <wp:posOffset>819150</wp:posOffset>
            </wp:positionH>
            <wp:positionV relativeFrom="paragraph">
              <wp:posOffset>0</wp:posOffset>
            </wp:positionV>
            <wp:extent cx="4114800" cy="977900"/>
            <wp:effectExtent l="0" t="0" r="0" b="0"/>
            <wp:wrapTopAndBottom/>
            <wp:docPr id="266182844" name="Picture 1" descr="A drawing of a person with a feathered head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182844" name="Picture 1" descr="A drawing of a person with a feathered headdres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14800"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13D4">
        <w:rPr>
          <w:rFonts w:ascii="Arial" w:hAnsi="Arial"/>
          <w:b/>
        </w:rPr>
        <w:t xml:space="preserve">BOX 238, MANITOWANING, </w:t>
      </w:r>
      <w:smartTag w:uri="urn:schemas-microsoft-com:office:smarttags" w:element="place">
        <w:smartTag w:uri="urn:schemas-microsoft-com:office:smarttags" w:element="City">
          <w:r w:rsidRPr="005513D4">
            <w:rPr>
              <w:rFonts w:ascii="Arial" w:hAnsi="Arial"/>
              <w:b/>
            </w:rPr>
            <w:t>ONT.</w:t>
          </w:r>
        </w:smartTag>
        <w:r w:rsidRPr="005513D4">
          <w:rPr>
            <w:rFonts w:ascii="Arial" w:hAnsi="Arial"/>
            <w:b/>
          </w:rPr>
          <w:t xml:space="preserve">, </w:t>
        </w:r>
        <w:smartTag w:uri="urn:schemas-microsoft-com:office:smarttags" w:element="PlaceType">
          <w:r w:rsidRPr="005513D4">
            <w:rPr>
              <w:rFonts w:ascii="Arial" w:hAnsi="Arial"/>
              <w:b/>
            </w:rPr>
            <w:t>P0P 1N0</w:t>
          </w:r>
        </w:smartTag>
      </w:smartTag>
    </w:p>
    <w:p w14:paraId="3C97500B" w14:textId="77777777" w:rsidR="007F7A28" w:rsidRPr="005513D4" w:rsidRDefault="007F7A28" w:rsidP="007F7A28">
      <w:pPr>
        <w:jc w:val="center"/>
        <w:rPr>
          <w:rFonts w:ascii="Arial" w:hAnsi="Arial"/>
          <w:b/>
        </w:rPr>
      </w:pPr>
      <w:r w:rsidRPr="005513D4">
        <w:rPr>
          <w:rFonts w:ascii="Arial" w:hAnsi="Arial"/>
          <w:b/>
        </w:rPr>
        <w:t>(705) 859-3196 or 1-800-540-0179</w:t>
      </w:r>
    </w:p>
    <w:p w14:paraId="13E69DA0" w14:textId="77777777" w:rsidR="007F7A28" w:rsidRDefault="007F7A28" w:rsidP="007F7A28">
      <w:pPr>
        <w:spacing w:before="64"/>
        <w:ind w:right="130"/>
        <w:rPr>
          <w:bCs/>
          <w:color w:val="111111"/>
          <w:w w:val="105"/>
          <w:szCs w:val="24"/>
        </w:rPr>
      </w:pPr>
    </w:p>
    <w:p w14:paraId="1139BE9F" w14:textId="694DA7BE" w:rsidR="007F7A28" w:rsidRPr="00D07DB4" w:rsidRDefault="007F7A28" w:rsidP="007F7A28">
      <w:pPr>
        <w:spacing w:before="64"/>
        <w:ind w:right="130"/>
        <w:rPr>
          <w:bCs/>
          <w:color w:val="111111"/>
          <w:w w:val="105"/>
          <w:szCs w:val="24"/>
        </w:rPr>
      </w:pPr>
      <w:r w:rsidRPr="00D07DB4">
        <w:rPr>
          <w:bCs/>
          <w:color w:val="111111"/>
          <w:w w:val="105"/>
          <w:szCs w:val="24"/>
        </w:rPr>
        <w:t xml:space="preserve">The Regular Meeting of Council of the Corporation of the Township of Assiginack was held in the Council Chambers on Tuesday March </w:t>
      </w:r>
      <w:r>
        <w:rPr>
          <w:bCs/>
          <w:color w:val="111111"/>
          <w:w w:val="105"/>
          <w:szCs w:val="24"/>
        </w:rPr>
        <w:t>25</w:t>
      </w:r>
      <w:r w:rsidRPr="00D07DB4">
        <w:rPr>
          <w:bCs/>
          <w:color w:val="111111"/>
          <w:w w:val="105"/>
          <w:szCs w:val="24"/>
        </w:rPr>
        <w:t>, 2025, at 7:00 pm.</w:t>
      </w:r>
    </w:p>
    <w:p w14:paraId="6F5295C7" w14:textId="77777777" w:rsidR="007F7A28" w:rsidRPr="00D07DB4" w:rsidRDefault="007F7A28" w:rsidP="007F7A28">
      <w:pPr>
        <w:spacing w:before="64"/>
        <w:ind w:right="130"/>
        <w:rPr>
          <w:bCs/>
          <w:color w:val="111111"/>
          <w:w w:val="105"/>
          <w:szCs w:val="24"/>
        </w:rPr>
      </w:pPr>
    </w:p>
    <w:p w14:paraId="4E48E017" w14:textId="77777777" w:rsidR="007F7A28" w:rsidRPr="00D07DB4" w:rsidRDefault="007F7A28" w:rsidP="007F7A28">
      <w:pPr>
        <w:spacing w:before="64"/>
        <w:ind w:right="130"/>
        <w:rPr>
          <w:bCs/>
          <w:color w:val="111111"/>
          <w:w w:val="105"/>
          <w:szCs w:val="24"/>
        </w:rPr>
      </w:pPr>
      <w:r w:rsidRPr="00D07DB4">
        <w:rPr>
          <w:bCs/>
          <w:color w:val="111111"/>
          <w:w w:val="105"/>
          <w:szCs w:val="24"/>
        </w:rPr>
        <w:t>Present:</w:t>
      </w:r>
      <w:r w:rsidRPr="00D07DB4">
        <w:rPr>
          <w:bCs/>
          <w:color w:val="111111"/>
          <w:w w:val="105"/>
          <w:szCs w:val="24"/>
        </w:rPr>
        <w:tab/>
        <w:t>Mayor Brenda Reid</w:t>
      </w:r>
    </w:p>
    <w:p w14:paraId="5CC9A24D" w14:textId="77777777" w:rsidR="007F7A28" w:rsidRPr="00D07DB4" w:rsidRDefault="007F7A28" w:rsidP="007F7A28">
      <w:pPr>
        <w:spacing w:before="64"/>
        <w:ind w:right="130"/>
        <w:rPr>
          <w:bCs/>
          <w:color w:val="111111"/>
          <w:w w:val="105"/>
          <w:szCs w:val="24"/>
        </w:rPr>
      </w:pPr>
      <w:r w:rsidRPr="00D07DB4">
        <w:rPr>
          <w:bCs/>
          <w:color w:val="111111"/>
          <w:w w:val="105"/>
          <w:szCs w:val="24"/>
        </w:rPr>
        <w:tab/>
      </w:r>
      <w:r w:rsidRPr="00D07DB4">
        <w:rPr>
          <w:bCs/>
          <w:color w:val="111111"/>
          <w:w w:val="105"/>
          <w:szCs w:val="24"/>
        </w:rPr>
        <w:tab/>
      </w:r>
      <w:proofErr w:type="spellStart"/>
      <w:r w:rsidRPr="00D07DB4">
        <w:rPr>
          <w:bCs/>
          <w:color w:val="111111"/>
          <w:w w:val="105"/>
          <w:szCs w:val="24"/>
        </w:rPr>
        <w:t>Councillor</w:t>
      </w:r>
      <w:proofErr w:type="spellEnd"/>
      <w:r w:rsidRPr="00D07DB4">
        <w:rPr>
          <w:bCs/>
          <w:color w:val="111111"/>
          <w:w w:val="105"/>
          <w:szCs w:val="24"/>
        </w:rPr>
        <w:t xml:space="preserve"> Dwayne Elliott</w:t>
      </w:r>
    </w:p>
    <w:p w14:paraId="3E645CE8" w14:textId="77777777" w:rsidR="007F7A28" w:rsidRPr="00D07DB4" w:rsidRDefault="007F7A28" w:rsidP="007F7A28">
      <w:pPr>
        <w:spacing w:before="64"/>
        <w:ind w:right="130"/>
        <w:rPr>
          <w:bCs/>
          <w:color w:val="111111"/>
          <w:w w:val="105"/>
          <w:szCs w:val="24"/>
        </w:rPr>
      </w:pPr>
      <w:r w:rsidRPr="00D07DB4">
        <w:rPr>
          <w:bCs/>
          <w:color w:val="111111"/>
          <w:w w:val="105"/>
          <w:szCs w:val="24"/>
        </w:rPr>
        <w:tab/>
      </w:r>
      <w:r w:rsidRPr="00D07DB4">
        <w:rPr>
          <w:bCs/>
          <w:color w:val="111111"/>
          <w:w w:val="105"/>
          <w:szCs w:val="24"/>
        </w:rPr>
        <w:tab/>
      </w:r>
      <w:proofErr w:type="spellStart"/>
      <w:r w:rsidRPr="00D07DB4">
        <w:rPr>
          <w:bCs/>
          <w:color w:val="111111"/>
          <w:w w:val="105"/>
          <w:szCs w:val="24"/>
        </w:rPr>
        <w:t>Councillor</w:t>
      </w:r>
      <w:proofErr w:type="spellEnd"/>
      <w:r w:rsidRPr="00D07DB4">
        <w:rPr>
          <w:bCs/>
          <w:color w:val="111111"/>
          <w:w w:val="105"/>
          <w:szCs w:val="24"/>
        </w:rPr>
        <w:t xml:space="preserve"> Jennifer Hooper</w:t>
      </w:r>
    </w:p>
    <w:p w14:paraId="2B4D1091" w14:textId="77777777" w:rsidR="007F7A28" w:rsidRDefault="007F7A28" w:rsidP="007F7A28">
      <w:pPr>
        <w:spacing w:before="64"/>
        <w:ind w:right="130"/>
        <w:rPr>
          <w:bCs/>
          <w:color w:val="111111"/>
          <w:w w:val="105"/>
          <w:szCs w:val="24"/>
        </w:rPr>
      </w:pPr>
      <w:r w:rsidRPr="00D07DB4">
        <w:rPr>
          <w:bCs/>
          <w:color w:val="111111"/>
          <w:w w:val="105"/>
          <w:szCs w:val="24"/>
        </w:rPr>
        <w:tab/>
      </w:r>
      <w:r w:rsidRPr="00D07DB4">
        <w:rPr>
          <w:bCs/>
          <w:color w:val="111111"/>
          <w:w w:val="105"/>
          <w:szCs w:val="24"/>
        </w:rPr>
        <w:tab/>
      </w:r>
      <w:proofErr w:type="spellStart"/>
      <w:r w:rsidRPr="00D07DB4">
        <w:rPr>
          <w:bCs/>
          <w:color w:val="111111"/>
          <w:w w:val="105"/>
          <w:szCs w:val="24"/>
        </w:rPr>
        <w:t>Councillor</w:t>
      </w:r>
      <w:proofErr w:type="spellEnd"/>
      <w:r w:rsidRPr="00D07DB4">
        <w:rPr>
          <w:bCs/>
          <w:color w:val="111111"/>
          <w:w w:val="105"/>
          <w:szCs w:val="24"/>
        </w:rPr>
        <w:t xml:space="preserve"> Robert Maguire</w:t>
      </w:r>
    </w:p>
    <w:p w14:paraId="2B2DEA1E" w14:textId="037FD7D0" w:rsidR="007F7A28" w:rsidRPr="00D07DB4" w:rsidRDefault="007F7A28" w:rsidP="007F7A28">
      <w:pPr>
        <w:spacing w:before="64"/>
        <w:ind w:right="130"/>
        <w:rPr>
          <w:bCs/>
          <w:color w:val="111111"/>
          <w:w w:val="105"/>
          <w:szCs w:val="24"/>
        </w:rPr>
      </w:pPr>
      <w:r>
        <w:rPr>
          <w:bCs/>
          <w:color w:val="111111"/>
          <w:w w:val="105"/>
          <w:szCs w:val="24"/>
        </w:rPr>
        <w:tab/>
      </w:r>
      <w:r>
        <w:rPr>
          <w:bCs/>
          <w:color w:val="111111"/>
          <w:w w:val="105"/>
          <w:szCs w:val="24"/>
        </w:rPr>
        <w:tab/>
      </w:r>
      <w:proofErr w:type="spellStart"/>
      <w:r w:rsidRPr="00D07DB4">
        <w:rPr>
          <w:bCs/>
          <w:color w:val="111111"/>
          <w:w w:val="105"/>
          <w:szCs w:val="24"/>
        </w:rPr>
        <w:t>Councillor</w:t>
      </w:r>
      <w:proofErr w:type="spellEnd"/>
      <w:r w:rsidRPr="00D07DB4">
        <w:rPr>
          <w:bCs/>
          <w:color w:val="111111"/>
          <w:w w:val="105"/>
          <w:szCs w:val="24"/>
        </w:rPr>
        <w:t xml:space="preserve"> </w:t>
      </w:r>
      <w:r>
        <w:rPr>
          <w:bCs/>
          <w:color w:val="111111"/>
          <w:w w:val="105"/>
          <w:szCs w:val="24"/>
        </w:rPr>
        <w:t xml:space="preserve">Janice </w:t>
      </w:r>
      <w:r w:rsidRPr="00D07DB4">
        <w:rPr>
          <w:bCs/>
          <w:color w:val="111111"/>
          <w:w w:val="105"/>
          <w:szCs w:val="24"/>
        </w:rPr>
        <w:t>Bowerman</w:t>
      </w:r>
    </w:p>
    <w:p w14:paraId="46814DD0" w14:textId="77777777" w:rsidR="007F7A28" w:rsidRPr="00D07DB4" w:rsidRDefault="007F7A28" w:rsidP="007F7A28">
      <w:pPr>
        <w:spacing w:before="64"/>
        <w:ind w:right="130"/>
        <w:rPr>
          <w:bCs/>
          <w:color w:val="111111"/>
          <w:w w:val="105"/>
          <w:szCs w:val="24"/>
        </w:rPr>
      </w:pPr>
    </w:p>
    <w:p w14:paraId="6992F4CF" w14:textId="77777777" w:rsidR="007F7A28" w:rsidRPr="00D07DB4" w:rsidRDefault="007F7A28" w:rsidP="007F7A28">
      <w:pPr>
        <w:spacing w:before="64"/>
        <w:ind w:right="130"/>
        <w:rPr>
          <w:bCs/>
          <w:color w:val="111111"/>
          <w:w w:val="105"/>
          <w:szCs w:val="24"/>
        </w:rPr>
      </w:pPr>
      <w:r w:rsidRPr="00D07DB4">
        <w:rPr>
          <w:bCs/>
          <w:color w:val="111111"/>
          <w:w w:val="105"/>
          <w:szCs w:val="24"/>
        </w:rPr>
        <w:t>Staff</w:t>
      </w:r>
      <w:proofErr w:type="gramStart"/>
      <w:r w:rsidRPr="00D07DB4">
        <w:rPr>
          <w:bCs/>
          <w:color w:val="111111"/>
          <w:w w:val="105"/>
          <w:szCs w:val="24"/>
        </w:rPr>
        <w:t>:</w:t>
      </w:r>
      <w:r w:rsidRPr="00D07DB4">
        <w:rPr>
          <w:bCs/>
          <w:color w:val="111111"/>
          <w:w w:val="105"/>
          <w:szCs w:val="24"/>
        </w:rPr>
        <w:tab/>
      </w:r>
      <w:r w:rsidRPr="00D07DB4">
        <w:rPr>
          <w:bCs/>
          <w:color w:val="111111"/>
          <w:w w:val="105"/>
          <w:szCs w:val="24"/>
        </w:rPr>
        <w:tab/>
        <w:t>Alton</w:t>
      </w:r>
      <w:proofErr w:type="gramEnd"/>
      <w:r w:rsidRPr="00D07DB4">
        <w:rPr>
          <w:bCs/>
          <w:color w:val="111111"/>
          <w:w w:val="105"/>
          <w:szCs w:val="24"/>
        </w:rPr>
        <w:t xml:space="preserve"> Hobbs, CAO, Deputy Clerk</w:t>
      </w:r>
    </w:p>
    <w:p w14:paraId="45C697A5" w14:textId="77777777" w:rsidR="007F7A28" w:rsidRPr="00D07DB4" w:rsidRDefault="007F7A28" w:rsidP="007F7A28">
      <w:pPr>
        <w:spacing w:before="64"/>
        <w:ind w:right="130"/>
        <w:rPr>
          <w:bCs/>
          <w:color w:val="111111"/>
          <w:w w:val="105"/>
          <w:szCs w:val="24"/>
        </w:rPr>
      </w:pPr>
      <w:r w:rsidRPr="00D07DB4">
        <w:rPr>
          <w:bCs/>
          <w:color w:val="111111"/>
          <w:w w:val="105"/>
          <w:szCs w:val="24"/>
        </w:rPr>
        <w:tab/>
      </w:r>
      <w:r w:rsidRPr="00D07DB4">
        <w:rPr>
          <w:bCs/>
          <w:color w:val="111111"/>
          <w:w w:val="105"/>
          <w:szCs w:val="24"/>
        </w:rPr>
        <w:tab/>
        <w:t>Stasia Carr, Clerk</w:t>
      </w:r>
    </w:p>
    <w:p w14:paraId="6EB464BD" w14:textId="77777777" w:rsidR="007F7A28" w:rsidRPr="00D07DB4" w:rsidRDefault="007F7A28" w:rsidP="007F7A28">
      <w:pPr>
        <w:spacing w:before="64"/>
        <w:ind w:right="130"/>
        <w:rPr>
          <w:bCs/>
          <w:color w:val="111111"/>
          <w:w w:val="105"/>
          <w:szCs w:val="24"/>
        </w:rPr>
      </w:pPr>
      <w:r w:rsidRPr="00D07DB4">
        <w:rPr>
          <w:bCs/>
          <w:color w:val="111111"/>
          <w:w w:val="105"/>
          <w:szCs w:val="24"/>
        </w:rPr>
        <w:tab/>
      </w:r>
      <w:r w:rsidRPr="00D07DB4">
        <w:rPr>
          <w:bCs/>
          <w:color w:val="111111"/>
          <w:w w:val="105"/>
          <w:szCs w:val="24"/>
        </w:rPr>
        <w:tab/>
        <w:t>Deb MacDonald, Treasurer/Deputy CAO</w:t>
      </w:r>
    </w:p>
    <w:p w14:paraId="198991A9" w14:textId="77777777" w:rsidR="007F7A28" w:rsidRPr="00D07DB4" w:rsidRDefault="007F7A28" w:rsidP="007F7A28">
      <w:pPr>
        <w:spacing w:before="64"/>
        <w:ind w:right="130"/>
        <w:rPr>
          <w:bCs/>
          <w:color w:val="111111"/>
          <w:w w:val="105"/>
          <w:szCs w:val="24"/>
        </w:rPr>
      </w:pPr>
      <w:r w:rsidRPr="00D07DB4">
        <w:rPr>
          <w:bCs/>
          <w:color w:val="111111"/>
          <w:w w:val="105"/>
          <w:szCs w:val="24"/>
        </w:rPr>
        <w:tab/>
      </w:r>
      <w:r w:rsidRPr="00D07DB4">
        <w:rPr>
          <w:bCs/>
          <w:color w:val="111111"/>
          <w:w w:val="105"/>
          <w:szCs w:val="24"/>
        </w:rPr>
        <w:tab/>
        <w:t>Freda Bond, Taxes &amp; Utilities Manager</w:t>
      </w:r>
    </w:p>
    <w:p w14:paraId="4DA5C28E" w14:textId="77777777" w:rsidR="007F7A28" w:rsidRPr="00D07DB4" w:rsidRDefault="007F7A28" w:rsidP="007F7A28">
      <w:pPr>
        <w:spacing w:before="64"/>
        <w:ind w:right="130"/>
        <w:rPr>
          <w:bCs/>
          <w:color w:val="111111"/>
          <w:w w:val="105"/>
          <w:szCs w:val="24"/>
        </w:rPr>
      </w:pPr>
    </w:p>
    <w:p w14:paraId="6B25AA55" w14:textId="5A86F158" w:rsidR="007F7A28" w:rsidRPr="00D07DB4" w:rsidRDefault="007F7A28" w:rsidP="007F7A28">
      <w:pPr>
        <w:spacing w:before="64"/>
        <w:ind w:right="130"/>
        <w:rPr>
          <w:bCs/>
          <w:color w:val="111111"/>
          <w:w w:val="105"/>
          <w:szCs w:val="24"/>
        </w:rPr>
      </w:pPr>
      <w:r w:rsidRPr="00D07DB4">
        <w:rPr>
          <w:bCs/>
          <w:color w:val="111111"/>
          <w:w w:val="105"/>
          <w:szCs w:val="24"/>
        </w:rPr>
        <w:t>Regrets:</w:t>
      </w:r>
      <w:r w:rsidRPr="00D07DB4">
        <w:rPr>
          <w:bCs/>
          <w:color w:val="111111"/>
          <w:w w:val="105"/>
          <w:szCs w:val="24"/>
        </w:rPr>
        <w:tab/>
      </w:r>
    </w:p>
    <w:p w14:paraId="1F047C89" w14:textId="77777777" w:rsidR="007F7A28" w:rsidRPr="00D07DB4" w:rsidRDefault="007F7A28" w:rsidP="007F7A28">
      <w:pPr>
        <w:spacing w:before="64"/>
        <w:ind w:right="130"/>
        <w:rPr>
          <w:bCs/>
          <w:color w:val="111111"/>
          <w:w w:val="105"/>
          <w:szCs w:val="24"/>
        </w:rPr>
      </w:pPr>
      <w:r w:rsidRPr="00D07DB4">
        <w:rPr>
          <w:bCs/>
          <w:color w:val="111111"/>
          <w:w w:val="105"/>
          <w:szCs w:val="24"/>
        </w:rPr>
        <w:tab/>
      </w:r>
      <w:r w:rsidRPr="00D07DB4">
        <w:rPr>
          <w:bCs/>
          <w:color w:val="111111"/>
          <w:w w:val="105"/>
          <w:szCs w:val="24"/>
        </w:rPr>
        <w:tab/>
      </w:r>
    </w:p>
    <w:p w14:paraId="0A2A5EC7" w14:textId="0C7EE010" w:rsidR="007F7A28" w:rsidRPr="00D07DB4" w:rsidRDefault="007F7A28" w:rsidP="007F7A28">
      <w:pPr>
        <w:spacing w:before="64"/>
        <w:ind w:right="130"/>
        <w:rPr>
          <w:bCs/>
          <w:color w:val="111111"/>
          <w:w w:val="105"/>
          <w:szCs w:val="24"/>
        </w:rPr>
      </w:pPr>
      <w:r w:rsidRPr="00D07DB4">
        <w:rPr>
          <w:bCs/>
          <w:color w:val="111111"/>
          <w:w w:val="105"/>
          <w:szCs w:val="24"/>
        </w:rPr>
        <w:t>Public:</w:t>
      </w:r>
      <w:r w:rsidRPr="00D07DB4">
        <w:rPr>
          <w:bCs/>
          <w:color w:val="111111"/>
          <w:w w:val="105"/>
          <w:szCs w:val="24"/>
        </w:rPr>
        <w:tab/>
      </w:r>
      <w:r>
        <w:rPr>
          <w:bCs/>
          <w:color w:val="111111"/>
          <w:w w:val="105"/>
          <w:szCs w:val="24"/>
        </w:rPr>
        <w:tab/>
      </w:r>
    </w:p>
    <w:p w14:paraId="1682A4F4" w14:textId="77777777" w:rsidR="007F7A28" w:rsidRDefault="007F7A28" w:rsidP="007F7A28">
      <w:pPr>
        <w:spacing w:before="64" w:line="362" w:lineRule="auto"/>
        <w:ind w:right="135"/>
        <w:rPr>
          <w:bCs/>
          <w:color w:val="111111"/>
          <w:w w:val="105"/>
          <w:szCs w:val="24"/>
          <w:u w:val="single"/>
        </w:rPr>
      </w:pPr>
    </w:p>
    <w:p w14:paraId="2CFEE202" w14:textId="77777777" w:rsidR="007F7A28" w:rsidRPr="00D07DB4" w:rsidRDefault="007F7A28" w:rsidP="007F7A28">
      <w:pPr>
        <w:spacing w:line="360" w:lineRule="auto"/>
        <w:ind w:right="135"/>
        <w:rPr>
          <w:bCs/>
          <w:color w:val="111111"/>
          <w:w w:val="105"/>
          <w:szCs w:val="24"/>
          <w:u w:val="single"/>
        </w:rPr>
      </w:pPr>
      <w:r w:rsidRPr="00D07DB4">
        <w:rPr>
          <w:bCs/>
          <w:color w:val="111111"/>
          <w:w w:val="105"/>
          <w:szCs w:val="24"/>
          <w:u w:val="single"/>
        </w:rPr>
        <w:t>OPENING</w:t>
      </w:r>
    </w:p>
    <w:p w14:paraId="49313780" w14:textId="2E746E14" w:rsidR="007F7A28" w:rsidRPr="00D07DB4" w:rsidRDefault="007F7A28" w:rsidP="007F7A28">
      <w:pPr>
        <w:spacing w:line="360" w:lineRule="auto"/>
        <w:ind w:right="135"/>
        <w:rPr>
          <w:b/>
          <w:color w:val="111111"/>
          <w:w w:val="105"/>
          <w:szCs w:val="24"/>
        </w:rPr>
      </w:pPr>
      <w:r w:rsidRPr="00D07DB4">
        <w:rPr>
          <w:b/>
          <w:color w:val="111111"/>
          <w:w w:val="105"/>
          <w:szCs w:val="24"/>
        </w:rPr>
        <w:t>#</w:t>
      </w:r>
      <w:r w:rsidR="005536DC">
        <w:rPr>
          <w:b/>
          <w:color w:val="111111"/>
          <w:w w:val="105"/>
          <w:szCs w:val="24"/>
        </w:rPr>
        <w:t>068</w:t>
      </w:r>
      <w:r w:rsidRPr="00D07DB4">
        <w:rPr>
          <w:b/>
          <w:color w:val="111111"/>
          <w:w w:val="105"/>
          <w:szCs w:val="24"/>
        </w:rPr>
        <w:t>-03-2025</w:t>
      </w:r>
      <w:r w:rsidRPr="00D07DB4">
        <w:rPr>
          <w:b/>
          <w:color w:val="111111"/>
          <w:w w:val="105"/>
          <w:szCs w:val="24"/>
        </w:rPr>
        <w:tab/>
      </w:r>
      <w:r w:rsidRPr="00D07DB4">
        <w:rPr>
          <w:b/>
          <w:color w:val="111111"/>
          <w:w w:val="105"/>
          <w:szCs w:val="24"/>
        </w:rPr>
        <w:tab/>
        <w:t xml:space="preserve">D. Elliot – </w:t>
      </w:r>
      <w:r w:rsidR="005536DC">
        <w:rPr>
          <w:b/>
          <w:color w:val="111111"/>
          <w:w w:val="105"/>
          <w:szCs w:val="24"/>
        </w:rPr>
        <w:t>J Bowerman</w:t>
      </w:r>
    </w:p>
    <w:p w14:paraId="002AFC00" w14:textId="77777777" w:rsidR="007F7A28" w:rsidRPr="00D07DB4" w:rsidRDefault="007F7A28" w:rsidP="007F7A28">
      <w:pPr>
        <w:spacing w:line="360" w:lineRule="auto"/>
        <w:rPr>
          <w:rFonts w:eastAsiaTheme="minorHAnsi"/>
          <w:szCs w:val="24"/>
          <w:lang w:val="en-CA"/>
        </w:rPr>
      </w:pPr>
      <w:r w:rsidRPr="00D07DB4">
        <w:rPr>
          <w:rFonts w:eastAsiaTheme="minorHAnsi"/>
          <w:szCs w:val="24"/>
          <w:lang w:val="en-CA"/>
        </w:rPr>
        <w:t>BE IT RESOLVED THAT the Regular Meeting of the Council of the Corporation of the Township of Assiginack be opened for business at 7:00 pm, with a quorum of members present, with Mayor Reid presiding in the Chair.</w:t>
      </w:r>
    </w:p>
    <w:p w14:paraId="0C123EF4" w14:textId="77777777" w:rsidR="007F7A28" w:rsidRPr="00D07DB4" w:rsidRDefault="007F7A28" w:rsidP="007F7A28">
      <w:pPr>
        <w:spacing w:line="360" w:lineRule="auto"/>
        <w:rPr>
          <w:rFonts w:eastAsiaTheme="minorHAnsi"/>
          <w:b/>
          <w:bCs/>
          <w:szCs w:val="24"/>
          <w:lang w:val="en-CA"/>
        </w:rPr>
      </w:pPr>
      <w:r w:rsidRPr="00D07DB4">
        <w:rPr>
          <w:rFonts w:eastAsiaTheme="minorHAnsi"/>
          <w:b/>
          <w:bCs/>
          <w:szCs w:val="24"/>
          <w:lang w:val="en-CA"/>
        </w:rPr>
        <w:t>Carried</w:t>
      </w:r>
    </w:p>
    <w:p w14:paraId="3305DDE6" w14:textId="77777777" w:rsidR="007F7A28" w:rsidRPr="00D07DB4" w:rsidRDefault="007F7A28" w:rsidP="007F7A28">
      <w:pPr>
        <w:spacing w:line="360" w:lineRule="auto"/>
        <w:ind w:right="135"/>
        <w:rPr>
          <w:bCs/>
          <w:color w:val="111111"/>
          <w:w w:val="105"/>
          <w:szCs w:val="24"/>
          <w:u w:val="single"/>
        </w:rPr>
      </w:pPr>
    </w:p>
    <w:p w14:paraId="031E9ECF" w14:textId="77777777" w:rsidR="007F7A28" w:rsidRPr="00D07DB4" w:rsidRDefault="007F7A28" w:rsidP="007F7A28">
      <w:pPr>
        <w:spacing w:line="360" w:lineRule="auto"/>
        <w:ind w:right="130"/>
        <w:rPr>
          <w:bCs/>
          <w:i/>
          <w:iCs/>
          <w:color w:val="111111"/>
          <w:w w:val="105"/>
          <w:szCs w:val="24"/>
        </w:rPr>
      </w:pPr>
      <w:r w:rsidRPr="00D07DB4">
        <w:rPr>
          <w:bCs/>
          <w:i/>
          <w:iCs/>
          <w:color w:val="111111"/>
          <w:w w:val="105"/>
          <w:szCs w:val="24"/>
        </w:rPr>
        <w:t>The Land Acknowledgement was read.</w:t>
      </w:r>
    </w:p>
    <w:p w14:paraId="48BF22C2" w14:textId="77777777" w:rsidR="007F7A28" w:rsidRDefault="007F7A28" w:rsidP="007F7A28">
      <w:pPr>
        <w:spacing w:line="360" w:lineRule="auto"/>
        <w:ind w:right="135"/>
        <w:rPr>
          <w:bCs/>
          <w:color w:val="111111"/>
          <w:w w:val="105"/>
          <w:szCs w:val="24"/>
          <w:u w:val="single"/>
        </w:rPr>
      </w:pPr>
    </w:p>
    <w:p w14:paraId="47F4814E" w14:textId="77777777" w:rsidR="007F7A28" w:rsidRPr="00D07DB4" w:rsidRDefault="007F7A28" w:rsidP="007F7A28">
      <w:pPr>
        <w:spacing w:line="360" w:lineRule="auto"/>
        <w:ind w:right="135"/>
        <w:rPr>
          <w:bCs/>
          <w:color w:val="111111"/>
          <w:w w:val="105"/>
          <w:szCs w:val="24"/>
          <w:u w:val="single"/>
        </w:rPr>
      </w:pPr>
    </w:p>
    <w:p w14:paraId="67A54D79" w14:textId="77777777" w:rsidR="007F7A28" w:rsidRPr="00D07DB4" w:rsidRDefault="007F7A28" w:rsidP="007F7A28">
      <w:pPr>
        <w:spacing w:line="360" w:lineRule="auto"/>
        <w:ind w:right="130"/>
        <w:rPr>
          <w:bCs/>
          <w:color w:val="111111"/>
          <w:w w:val="105"/>
          <w:szCs w:val="24"/>
          <w:u w:val="single"/>
        </w:rPr>
      </w:pPr>
      <w:r w:rsidRPr="00D07DB4">
        <w:rPr>
          <w:bCs/>
          <w:color w:val="111111"/>
          <w:w w:val="105"/>
          <w:szCs w:val="24"/>
          <w:u w:val="single"/>
        </w:rPr>
        <w:lastRenderedPageBreak/>
        <w:t>AGENDA</w:t>
      </w:r>
    </w:p>
    <w:p w14:paraId="4B99FDB6" w14:textId="59694C1D" w:rsidR="007F7A28" w:rsidRPr="00D07DB4" w:rsidRDefault="007F7A28" w:rsidP="007F7A28">
      <w:pPr>
        <w:spacing w:line="360" w:lineRule="auto"/>
        <w:ind w:right="130"/>
        <w:rPr>
          <w:b/>
          <w:color w:val="111111"/>
          <w:w w:val="105"/>
          <w:szCs w:val="24"/>
        </w:rPr>
      </w:pPr>
      <w:r w:rsidRPr="00D07DB4">
        <w:rPr>
          <w:b/>
          <w:color w:val="111111"/>
          <w:w w:val="105"/>
          <w:szCs w:val="24"/>
        </w:rPr>
        <w:t>#0</w:t>
      </w:r>
      <w:r w:rsidR="005536DC">
        <w:rPr>
          <w:b/>
          <w:color w:val="111111"/>
          <w:w w:val="105"/>
          <w:szCs w:val="24"/>
        </w:rPr>
        <w:t>69</w:t>
      </w:r>
      <w:r w:rsidRPr="00D07DB4">
        <w:rPr>
          <w:b/>
          <w:color w:val="111111"/>
          <w:w w:val="105"/>
          <w:szCs w:val="24"/>
        </w:rPr>
        <w:t>-03-2025</w:t>
      </w:r>
      <w:r w:rsidRPr="00D07DB4">
        <w:rPr>
          <w:b/>
          <w:color w:val="111111"/>
          <w:w w:val="105"/>
          <w:szCs w:val="24"/>
        </w:rPr>
        <w:tab/>
      </w:r>
      <w:r w:rsidRPr="00D07DB4">
        <w:rPr>
          <w:b/>
          <w:color w:val="111111"/>
          <w:w w:val="105"/>
          <w:szCs w:val="24"/>
        </w:rPr>
        <w:tab/>
      </w:r>
      <w:r w:rsidR="00F416E7">
        <w:rPr>
          <w:b/>
          <w:color w:val="111111"/>
          <w:w w:val="105"/>
          <w:szCs w:val="24"/>
        </w:rPr>
        <w:t>J. Maguire</w:t>
      </w:r>
      <w:r w:rsidRPr="00D07DB4">
        <w:rPr>
          <w:b/>
          <w:color w:val="111111"/>
          <w:w w:val="105"/>
          <w:szCs w:val="24"/>
        </w:rPr>
        <w:t xml:space="preserve"> – </w:t>
      </w:r>
      <w:r w:rsidR="00F416E7">
        <w:rPr>
          <w:b/>
          <w:color w:val="111111"/>
          <w:w w:val="105"/>
          <w:szCs w:val="24"/>
        </w:rPr>
        <w:t>D. Elliot</w:t>
      </w:r>
    </w:p>
    <w:p w14:paraId="6DA71864" w14:textId="6427242F" w:rsidR="007F7A28" w:rsidRPr="00D07DB4" w:rsidRDefault="007F7A28" w:rsidP="007F7A28">
      <w:pPr>
        <w:spacing w:line="360" w:lineRule="auto"/>
        <w:ind w:right="130"/>
      </w:pPr>
      <w:proofErr w:type="gramStart"/>
      <w:r w:rsidRPr="00D07DB4">
        <w:t>BE IT</w:t>
      </w:r>
      <w:proofErr w:type="gramEnd"/>
      <w:r w:rsidRPr="00D07DB4">
        <w:t xml:space="preserve"> RESOLVED THAT we approve the agenda as </w:t>
      </w:r>
      <w:r w:rsidR="005536DC">
        <w:t xml:space="preserve">amended to add closed </w:t>
      </w:r>
      <w:r w:rsidR="00F416E7">
        <w:t>session.</w:t>
      </w:r>
    </w:p>
    <w:p w14:paraId="3E5F9609" w14:textId="77777777" w:rsidR="007F7A28" w:rsidRDefault="007F7A28" w:rsidP="007F7A28">
      <w:pPr>
        <w:spacing w:line="360" w:lineRule="auto"/>
        <w:ind w:right="130"/>
        <w:rPr>
          <w:b/>
          <w:bCs/>
        </w:rPr>
      </w:pPr>
      <w:r w:rsidRPr="00D07DB4">
        <w:rPr>
          <w:b/>
          <w:bCs/>
        </w:rPr>
        <w:t>Carried</w:t>
      </w:r>
    </w:p>
    <w:p w14:paraId="740BABB6" w14:textId="77777777" w:rsidR="007F7A28" w:rsidRPr="00F416E7" w:rsidRDefault="007F7A28" w:rsidP="007F7A28">
      <w:pPr>
        <w:spacing w:line="360" w:lineRule="auto"/>
        <w:ind w:right="130"/>
        <w:rPr>
          <w:b/>
          <w:bCs/>
          <w:color w:val="111111"/>
          <w:w w:val="105"/>
          <w:szCs w:val="24"/>
        </w:rPr>
      </w:pPr>
    </w:p>
    <w:p w14:paraId="7EC75A27" w14:textId="77777777" w:rsidR="007F7A28" w:rsidRPr="00F416E7" w:rsidRDefault="007F7A28" w:rsidP="007F7A28">
      <w:pPr>
        <w:spacing w:line="360" w:lineRule="auto"/>
        <w:ind w:right="130"/>
        <w:rPr>
          <w:bCs/>
          <w:color w:val="111111"/>
          <w:w w:val="105"/>
          <w:szCs w:val="24"/>
          <w:u w:val="single"/>
        </w:rPr>
      </w:pPr>
      <w:r w:rsidRPr="00F416E7">
        <w:rPr>
          <w:bCs/>
          <w:color w:val="111111"/>
          <w:w w:val="105"/>
          <w:szCs w:val="24"/>
          <w:u w:val="single"/>
        </w:rPr>
        <w:t>DISCLOSURE OF PECUNIARY INTEREST</w:t>
      </w:r>
    </w:p>
    <w:p w14:paraId="40DA7FE1" w14:textId="77777777" w:rsidR="007F7A28" w:rsidRPr="00F416E7" w:rsidRDefault="007F7A28" w:rsidP="007F7A28">
      <w:pPr>
        <w:spacing w:line="360" w:lineRule="auto"/>
        <w:ind w:right="130"/>
        <w:rPr>
          <w:bCs/>
          <w:color w:val="111111"/>
          <w:w w:val="105"/>
          <w:szCs w:val="24"/>
        </w:rPr>
      </w:pPr>
    </w:p>
    <w:p w14:paraId="1968C25E" w14:textId="02D23F10" w:rsidR="007F7A28" w:rsidRPr="00F416E7" w:rsidRDefault="005536DC" w:rsidP="007F7A28">
      <w:pPr>
        <w:spacing w:line="360" w:lineRule="auto"/>
        <w:ind w:right="130"/>
        <w:rPr>
          <w:bCs/>
          <w:color w:val="111111"/>
          <w:w w:val="105"/>
          <w:szCs w:val="24"/>
        </w:rPr>
      </w:pPr>
      <w:r w:rsidRPr="00F416E7">
        <w:rPr>
          <w:bCs/>
          <w:color w:val="111111"/>
          <w:w w:val="105"/>
          <w:szCs w:val="24"/>
        </w:rPr>
        <w:t xml:space="preserve">Note: </w:t>
      </w:r>
      <w:proofErr w:type="spellStart"/>
      <w:r w:rsidR="007F7A28" w:rsidRPr="00F416E7">
        <w:rPr>
          <w:bCs/>
          <w:color w:val="111111"/>
          <w:w w:val="105"/>
          <w:szCs w:val="24"/>
        </w:rPr>
        <w:t>Councillor</w:t>
      </w:r>
      <w:proofErr w:type="spellEnd"/>
      <w:r w:rsidR="007F7A28" w:rsidRPr="00F416E7">
        <w:rPr>
          <w:bCs/>
          <w:color w:val="111111"/>
          <w:w w:val="105"/>
          <w:szCs w:val="24"/>
        </w:rPr>
        <w:t xml:space="preserve"> Jennifer Hooper declared</w:t>
      </w:r>
      <w:r w:rsidRPr="00F416E7">
        <w:rPr>
          <w:bCs/>
          <w:color w:val="111111"/>
          <w:w w:val="105"/>
          <w:szCs w:val="24"/>
        </w:rPr>
        <w:t xml:space="preserve"> </w:t>
      </w:r>
      <w:r w:rsidR="00F416E7" w:rsidRPr="00F416E7">
        <w:rPr>
          <w:bCs/>
          <w:color w:val="111111"/>
          <w:w w:val="105"/>
          <w:szCs w:val="24"/>
        </w:rPr>
        <w:t>direct</w:t>
      </w:r>
      <w:r w:rsidRPr="00F416E7">
        <w:rPr>
          <w:bCs/>
          <w:color w:val="111111"/>
          <w:w w:val="105"/>
          <w:szCs w:val="24"/>
        </w:rPr>
        <w:t xml:space="preserve"> </w:t>
      </w:r>
      <w:r w:rsidR="007F7A28" w:rsidRPr="00F416E7">
        <w:rPr>
          <w:bCs/>
          <w:color w:val="111111"/>
          <w:w w:val="105"/>
          <w:szCs w:val="24"/>
        </w:rPr>
        <w:t>pecuniary interest</w:t>
      </w:r>
      <w:r w:rsidR="00F416E7" w:rsidRPr="00F416E7">
        <w:rPr>
          <w:bCs/>
          <w:color w:val="111111"/>
          <w:w w:val="105"/>
          <w:szCs w:val="24"/>
        </w:rPr>
        <w:t xml:space="preserve"> while in closed session with regards to</w:t>
      </w:r>
      <w:r w:rsidR="007F7A28" w:rsidRPr="00F416E7">
        <w:rPr>
          <w:bCs/>
          <w:color w:val="111111"/>
          <w:w w:val="105"/>
          <w:szCs w:val="24"/>
        </w:rPr>
        <w:t xml:space="preserve"> agenda item </w:t>
      </w:r>
      <w:r w:rsidRPr="00F416E7">
        <w:rPr>
          <w:bCs/>
          <w:color w:val="111111"/>
          <w:w w:val="105"/>
          <w:szCs w:val="24"/>
        </w:rPr>
        <w:t xml:space="preserve">3. b) closed session </w:t>
      </w:r>
      <w:proofErr w:type="gramStart"/>
      <w:r w:rsidR="00464DAB">
        <w:rPr>
          <w:bCs/>
          <w:color w:val="111111"/>
          <w:w w:val="105"/>
          <w:szCs w:val="24"/>
        </w:rPr>
        <w:t xml:space="preserve">- </w:t>
      </w:r>
      <w:r w:rsidRPr="00F416E7">
        <w:rPr>
          <w:bCs/>
          <w:color w:val="111111"/>
          <w:w w:val="105"/>
          <w:szCs w:val="24"/>
        </w:rPr>
        <w:t xml:space="preserve"> advice</w:t>
      </w:r>
      <w:proofErr w:type="gramEnd"/>
      <w:r w:rsidRPr="00F416E7">
        <w:rPr>
          <w:bCs/>
          <w:color w:val="111111"/>
          <w:w w:val="105"/>
          <w:szCs w:val="24"/>
        </w:rPr>
        <w:t xml:space="preserve"> </w:t>
      </w:r>
      <w:r w:rsidR="00F416E7" w:rsidRPr="00F416E7">
        <w:rPr>
          <w:bCs/>
          <w:color w:val="111111"/>
          <w:w w:val="105"/>
          <w:szCs w:val="24"/>
        </w:rPr>
        <w:t xml:space="preserve">subject to client solicitor privilege. </w:t>
      </w:r>
    </w:p>
    <w:p w14:paraId="62F54BA4" w14:textId="77777777" w:rsidR="007F7A28" w:rsidRPr="00F416E7" w:rsidRDefault="007F7A28" w:rsidP="007F7A28">
      <w:pPr>
        <w:spacing w:line="360" w:lineRule="auto"/>
        <w:ind w:right="130"/>
        <w:rPr>
          <w:bCs/>
          <w:color w:val="111111"/>
          <w:w w:val="105"/>
          <w:szCs w:val="24"/>
        </w:rPr>
      </w:pPr>
    </w:p>
    <w:p w14:paraId="7763B4F5" w14:textId="77777777" w:rsidR="007F7A28" w:rsidRPr="00F416E7" w:rsidRDefault="007F7A28" w:rsidP="007F7A28">
      <w:pPr>
        <w:spacing w:line="360" w:lineRule="auto"/>
        <w:ind w:right="130"/>
        <w:rPr>
          <w:bCs/>
          <w:color w:val="111111"/>
          <w:w w:val="105"/>
          <w:szCs w:val="24"/>
          <w:u w:val="single"/>
        </w:rPr>
      </w:pPr>
      <w:r w:rsidRPr="00F416E7">
        <w:rPr>
          <w:bCs/>
          <w:color w:val="111111"/>
          <w:w w:val="105"/>
          <w:szCs w:val="24"/>
          <w:u w:val="single"/>
        </w:rPr>
        <w:t>ANNOUNCEMENTS</w:t>
      </w:r>
    </w:p>
    <w:p w14:paraId="244CE056" w14:textId="6FD7AAB5" w:rsidR="009C0C2C" w:rsidRPr="00F416E7" w:rsidRDefault="00F416E7">
      <w:r w:rsidRPr="00F416E7">
        <w:t>None.</w:t>
      </w:r>
    </w:p>
    <w:p w14:paraId="4A04BEE5" w14:textId="77777777" w:rsidR="00F416E7" w:rsidRPr="00F416E7" w:rsidRDefault="00F416E7"/>
    <w:p w14:paraId="5B32F5D8" w14:textId="168F7244" w:rsidR="00F416E7" w:rsidRPr="00F416E7" w:rsidRDefault="00F416E7">
      <w:pPr>
        <w:rPr>
          <w:u w:val="single"/>
        </w:rPr>
      </w:pPr>
      <w:r w:rsidRPr="00F416E7">
        <w:rPr>
          <w:u w:val="single"/>
        </w:rPr>
        <w:t>ACTION REQUIRED ITEMS</w:t>
      </w:r>
    </w:p>
    <w:p w14:paraId="076B2555" w14:textId="77777777" w:rsidR="00F416E7" w:rsidRPr="00F416E7" w:rsidRDefault="00F416E7"/>
    <w:p w14:paraId="3FCE4FBC" w14:textId="214A6067" w:rsidR="00F416E7" w:rsidRDefault="00F416E7" w:rsidP="00F416E7">
      <w:pPr>
        <w:pStyle w:val="ListParagraph"/>
        <w:numPr>
          <w:ilvl w:val="0"/>
          <w:numId w:val="2"/>
        </w:numPr>
        <w:rPr>
          <w:u w:val="single"/>
        </w:rPr>
      </w:pPr>
      <w:r w:rsidRPr="00F416E7">
        <w:rPr>
          <w:u w:val="single"/>
        </w:rPr>
        <w:t>2025 Budget Deliberations</w:t>
      </w:r>
    </w:p>
    <w:p w14:paraId="7BA4C39D" w14:textId="4BD7DD9F" w:rsidR="006128F3" w:rsidRDefault="006128F3" w:rsidP="006128F3">
      <w:pPr>
        <w:pStyle w:val="ListParagraph"/>
        <w:rPr>
          <w:u w:val="single"/>
        </w:rPr>
      </w:pPr>
    </w:p>
    <w:p w14:paraId="79B87F30" w14:textId="69531ECC" w:rsidR="000D3DA3" w:rsidRDefault="006128F3" w:rsidP="006128F3">
      <w:pPr>
        <w:pStyle w:val="ListParagraph"/>
      </w:pPr>
      <w:r>
        <w:t xml:space="preserve">2024 Budget Discussions continued starting with the Capital Budget and discussion took place regarding the Capital Budget Items and many members of the Committee expressed their concerns regarding the limited funds available.  </w:t>
      </w:r>
      <w:r w:rsidR="000D3DA3">
        <w:t>Raising the tax rate was suggested by some Council as well as</w:t>
      </w:r>
      <w:r>
        <w:t xml:space="preserve"> ask</w:t>
      </w:r>
      <w:r w:rsidR="000D3DA3">
        <w:t>ing</w:t>
      </w:r>
      <w:r>
        <w:t xml:space="preserve"> staff members to see where can find savings and efficiencies within the draft budget</w:t>
      </w:r>
      <w:r w:rsidR="000D3DA3">
        <w:t>.</w:t>
      </w:r>
      <w:r>
        <w:t xml:space="preserve"> The </w:t>
      </w:r>
      <w:proofErr w:type="gramStart"/>
      <w:r w:rsidR="000D3DA3">
        <w:t>M</w:t>
      </w:r>
      <w:r>
        <w:t>ayor</w:t>
      </w:r>
      <w:proofErr w:type="gramEnd"/>
      <w:r>
        <w:t xml:space="preserve"> asked members </w:t>
      </w:r>
      <w:r w:rsidR="000D3DA3">
        <w:t xml:space="preserve">to review the items that are still not included and to prioritize on what to include within the budget. </w:t>
      </w:r>
      <w:r w:rsidR="00C969CB">
        <w:t>Projects and capital items were discussed such as the website</w:t>
      </w:r>
      <w:r w:rsidR="000D3DA3">
        <w:t>, roads, and Red Lodge</w:t>
      </w:r>
      <w:r w:rsidR="00C969CB">
        <w:t>, and marina stairs.</w:t>
      </w:r>
    </w:p>
    <w:p w14:paraId="2F65CE50" w14:textId="429F036C" w:rsidR="000D3DA3" w:rsidRDefault="000D3DA3" w:rsidP="006128F3">
      <w:pPr>
        <w:pStyle w:val="ListParagraph"/>
      </w:pPr>
      <w:r>
        <w:t xml:space="preserve">Questions were also raised regarding </w:t>
      </w:r>
      <w:r w:rsidR="00C969CB">
        <w:t xml:space="preserve">MPAC assessments. </w:t>
      </w:r>
    </w:p>
    <w:p w14:paraId="37B5F903" w14:textId="094822A5" w:rsidR="006128F3" w:rsidRPr="006128F3" w:rsidRDefault="006128F3" w:rsidP="006128F3">
      <w:pPr>
        <w:pStyle w:val="ListParagraph"/>
      </w:pPr>
      <w:r>
        <w:t>It was suggested that we have our EDO to explore funding opportunities available to us.</w:t>
      </w:r>
    </w:p>
    <w:p w14:paraId="3FF28712" w14:textId="77777777" w:rsidR="00F416E7" w:rsidRPr="00F416E7" w:rsidRDefault="00F416E7" w:rsidP="00F416E7">
      <w:pPr>
        <w:pStyle w:val="ListParagraph"/>
      </w:pPr>
    </w:p>
    <w:p w14:paraId="787019AC" w14:textId="64AD4A4B" w:rsidR="00F416E7" w:rsidRPr="00F416E7" w:rsidRDefault="00F416E7" w:rsidP="00F416E7">
      <w:pPr>
        <w:pStyle w:val="ListParagraph"/>
        <w:numPr>
          <w:ilvl w:val="0"/>
          <w:numId w:val="2"/>
        </w:numPr>
        <w:rPr>
          <w:u w:val="single"/>
        </w:rPr>
      </w:pPr>
      <w:r w:rsidRPr="00F416E7">
        <w:rPr>
          <w:u w:val="single"/>
        </w:rPr>
        <w:t>Closed Session</w:t>
      </w:r>
    </w:p>
    <w:p w14:paraId="7C647597" w14:textId="77777777" w:rsidR="00F416E7" w:rsidRPr="00F416E7" w:rsidRDefault="00F416E7" w:rsidP="00F416E7">
      <w:pPr>
        <w:rPr>
          <w:rFonts w:eastAsiaTheme="minorHAnsi"/>
          <w:sz w:val="22"/>
          <w:szCs w:val="22"/>
          <w:lang w:val="en-CA"/>
        </w:rPr>
      </w:pPr>
    </w:p>
    <w:p w14:paraId="35AA0C4E" w14:textId="4B50271B" w:rsidR="00F416E7" w:rsidRPr="00F416E7" w:rsidRDefault="00F416E7" w:rsidP="00F416E7">
      <w:pPr>
        <w:spacing w:line="360" w:lineRule="auto"/>
        <w:ind w:right="130"/>
        <w:rPr>
          <w:b/>
          <w:color w:val="111111"/>
          <w:w w:val="105"/>
          <w:szCs w:val="24"/>
        </w:rPr>
      </w:pPr>
      <w:r w:rsidRPr="00F416E7">
        <w:rPr>
          <w:b/>
          <w:color w:val="111111"/>
          <w:w w:val="105"/>
          <w:szCs w:val="24"/>
        </w:rPr>
        <w:t>#070-03-2025</w:t>
      </w:r>
      <w:r w:rsidRPr="00F416E7">
        <w:rPr>
          <w:b/>
          <w:color w:val="111111"/>
          <w:w w:val="105"/>
          <w:szCs w:val="24"/>
        </w:rPr>
        <w:tab/>
      </w:r>
      <w:r w:rsidRPr="00F416E7">
        <w:rPr>
          <w:b/>
          <w:color w:val="111111"/>
          <w:w w:val="105"/>
          <w:szCs w:val="24"/>
        </w:rPr>
        <w:tab/>
        <w:t>D. Elliot – J. Bowerman</w:t>
      </w:r>
    </w:p>
    <w:p w14:paraId="35002727" w14:textId="16D0F302" w:rsidR="00F416E7" w:rsidRPr="00F416E7" w:rsidRDefault="00F416E7" w:rsidP="00F416E7">
      <w:pPr>
        <w:rPr>
          <w:rFonts w:eastAsiaTheme="minorHAnsi"/>
          <w:b/>
          <w:i/>
          <w:iCs/>
          <w:szCs w:val="24"/>
          <w:lang w:val="en-CA"/>
        </w:rPr>
      </w:pPr>
      <w:r w:rsidRPr="00F416E7">
        <w:rPr>
          <w:rFonts w:eastAsiaTheme="minorHAnsi"/>
          <w:sz w:val="22"/>
          <w:szCs w:val="22"/>
          <w:lang w:val="en-CA"/>
        </w:rPr>
        <w:t xml:space="preserve">BE IT RESOLVED THAT </w:t>
      </w:r>
      <w:r w:rsidRPr="00F416E7">
        <w:rPr>
          <w:rFonts w:eastAsiaTheme="minorHAnsi"/>
          <w:bCs/>
          <w:szCs w:val="24"/>
          <w:lang w:val="en-CA"/>
        </w:rPr>
        <w:t xml:space="preserve">in accordance with Section 239 of the Municipal Act, as amended, that Council proceeds to a Closed Session at 8:26 p.m. </w:t>
      </w:r>
      <w:proofErr w:type="gramStart"/>
      <w:r w:rsidRPr="00F416E7">
        <w:rPr>
          <w:rFonts w:eastAsiaTheme="minorHAnsi"/>
          <w:bCs/>
          <w:szCs w:val="24"/>
          <w:lang w:val="en-CA"/>
        </w:rPr>
        <w:t>in order to</w:t>
      </w:r>
      <w:proofErr w:type="gramEnd"/>
      <w:r w:rsidRPr="00F416E7">
        <w:rPr>
          <w:rFonts w:eastAsiaTheme="minorHAnsi"/>
          <w:bCs/>
          <w:szCs w:val="24"/>
          <w:lang w:val="en-CA"/>
        </w:rPr>
        <w:t xml:space="preserve"> attend to matters pertaining to:</w:t>
      </w:r>
    </w:p>
    <w:p w14:paraId="61EAE266" w14:textId="77777777" w:rsidR="00F416E7" w:rsidRPr="00F416E7" w:rsidRDefault="00F416E7" w:rsidP="00F416E7">
      <w:pPr>
        <w:autoSpaceDE w:val="0"/>
        <w:autoSpaceDN w:val="0"/>
        <w:adjustRightInd w:val="0"/>
        <w:rPr>
          <w:rFonts w:eastAsiaTheme="minorHAnsi"/>
          <w:color w:val="000000"/>
          <w:szCs w:val="24"/>
          <w14:ligatures w14:val="standardContextual"/>
        </w:rPr>
      </w:pPr>
      <w:r w:rsidRPr="00F416E7">
        <w:rPr>
          <w:rFonts w:eastAsiaTheme="minorHAnsi"/>
          <w:color w:val="000000"/>
          <w:szCs w:val="24"/>
          <w14:ligatures w14:val="standardContextual"/>
        </w:rPr>
        <w:t xml:space="preserve"> </w:t>
      </w:r>
    </w:p>
    <w:p w14:paraId="0AFC5E17" w14:textId="77777777" w:rsidR="00F416E7" w:rsidRPr="00F416E7" w:rsidRDefault="00F416E7" w:rsidP="00F416E7">
      <w:pPr>
        <w:numPr>
          <w:ilvl w:val="0"/>
          <w:numId w:val="3"/>
        </w:numPr>
        <w:autoSpaceDE w:val="0"/>
        <w:autoSpaceDN w:val="0"/>
        <w:adjustRightInd w:val="0"/>
        <w:spacing w:after="160" w:line="259" w:lineRule="auto"/>
        <w:rPr>
          <w:rFonts w:eastAsiaTheme="minorHAnsi"/>
          <w:color w:val="000000"/>
          <w:szCs w:val="24"/>
          <w14:ligatures w14:val="standardContextual"/>
        </w:rPr>
      </w:pPr>
      <w:proofErr w:type="spellStart"/>
      <w:r w:rsidRPr="00F416E7">
        <w:rPr>
          <w:rFonts w:eastAsiaTheme="minorHAnsi"/>
          <w:color w:val="000000"/>
          <w:szCs w:val="24"/>
          <w14:ligatures w14:val="standardContextual"/>
        </w:rPr>
        <w:t>Labour</w:t>
      </w:r>
      <w:proofErr w:type="spellEnd"/>
      <w:r w:rsidRPr="00F416E7">
        <w:rPr>
          <w:rFonts w:eastAsiaTheme="minorHAnsi"/>
          <w:color w:val="000000"/>
          <w:szCs w:val="24"/>
          <w14:ligatures w14:val="standardContextual"/>
        </w:rPr>
        <w:t xml:space="preserve"> relations or employee</w:t>
      </w:r>
    </w:p>
    <w:p w14:paraId="0EB25593" w14:textId="77777777" w:rsidR="00F416E7" w:rsidRPr="00F416E7" w:rsidRDefault="00F416E7" w:rsidP="00F416E7">
      <w:pPr>
        <w:autoSpaceDE w:val="0"/>
        <w:autoSpaceDN w:val="0"/>
        <w:adjustRightInd w:val="0"/>
        <w:ind w:left="720"/>
        <w:rPr>
          <w:rFonts w:eastAsiaTheme="minorHAnsi"/>
          <w:color w:val="000000"/>
          <w:szCs w:val="24"/>
          <w14:ligatures w14:val="standardContextual"/>
        </w:rPr>
      </w:pPr>
    </w:p>
    <w:p w14:paraId="3E7B1DE6" w14:textId="75ED7FC2" w:rsidR="00F416E7" w:rsidRPr="00F416E7" w:rsidRDefault="00F416E7" w:rsidP="00F416E7">
      <w:pPr>
        <w:numPr>
          <w:ilvl w:val="0"/>
          <w:numId w:val="3"/>
        </w:numPr>
        <w:autoSpaceDE w:val="0"/>
        <w:autoSpaceDN w:val="0"/>
        <w:adjustRightInd w:val="0"/>
        <w:spacing w:after="160" w:line="259" w:lineRule="auto"/>
        <w:rPr>
          <w:rFonts w:eastAsiaTheme="minorHAnsi"/>
          <w:color w:val="000000"/>
          <w:szCs w:val="24"/>
          <w14:ligatures w14:val="standardContextual"/>
        </w:rPr>
      </w:pPr>
      <w:r w:rsidRPr="00F416E7">
        <w:rPr>
          <w:rFonts w:eastAsiaTheme="minorHAnsi"/>
          <w:color w:val="000000"/>
          <w:szCs w:val="24"/>
          <w14:ligatures w14:val="standardContextual"/>
        </w:rPr>
        <w:t xml:space="preserve">Advice subject to client solicitor </w:t>
      </w:r>
      <w:proofErr w:type="spellStart"/>
      <w:r w:rsidRPr="00F416E7">
        <w:rPr>
          <w:rFonts w:eastAsiaTheme="minorHAnsi"/>
          <w:color w:val="000000"/>
          <w:szCs w:val="24"/>
          <w14:ligatures w14:val="standardContextual"/>
        </w:rPr>
        <w:t>priviledge</w:t>
      </w:r>
      <w:proofErr w:type="spellEnd"/>
    </w:p>
    <w:p w14:paraId="665A3156" w14:textId="6C6BAB4B" w:rsidR="00F416E7" w:rsidRPr="00F416E7" w:rsidRDefault="00F416E7" w:rsidP="00F416E7">
      <w:pPr>
        <w:autoSpaceDE w:val="0"/>
        <w:autoSpaceDN w:val="0"/>
        <w:adjustRightInd w:val="0"/>
        <w:spacing w:after="160" w:line="259" w:lineRule="auto"/>
        <w:rPr>
          <w:rFonts w:eastAsiaTheme="minorHAnsi"/>
          <w:b/>
          <w:bCs/>
          <w:color w:val="000000"/>
          <w:szCs w:val="24"/>
          <w14:ligatures w14:val="standardContextual"/>
        </w:rPr>
      </w:pPr>
      <w:r w:rsidRPr="00F416E7">
        <w:rPr>
          <w:rFonts w:eastAsiaTheme="minorHAnsi"/>
          <w:b/>
          <w:bCs/>
          <w:color w:val="000000"/>
          <w:szCs w:val="24"/>
          <w14:ligatures w14:val="standardContextual"/>
        </w:rPr>
        <w:t>Carried</w:t>
      </w:r>
    </w:p>
    <w:p w14:paraId="1436D91F" w14:textId="77777777" w:rsidR="00F416E7" w:rsidRDefault="00F416E7" w:rsidP="00F416E7">
      <w:pPr>
        <w:autoSpaceDE w:val="0"/>
        <w:autoSpaceDN w:val="0"/>
        <w:adjustRightInd w:val="0"/>
        <w:rPr>
          <w:rFonts w:eastAsiaTheme="minorHAnsi"/>
          <w:color w:val="000000"/>
          <w:szCs w:val="24"/>
          <w14:ligatures w14:val="standardContextual"/>
        </w:rPr>
      </w:pPr>
    </w:p>
    <w:p w14:paraId="072F1FA5" w14:textId="77777777" w:rsidR="00464DAB" w:rsidRPr="00F416E7" w:rsidRDefault="00464DAB" w:rsidP="00F416E7">
      <w:pPr>
        <w:autoSpaceDE w:val="0"/>
        <w:autoSpaceDN w:val="0"/>
        <w:adjustRightInd w:val="0"/>
        <w:rPr>
          <w:rFonts w:eastAsiaTheme="minorHAnsi"/>
          <w:color w:val="000000"/>
          <w:szCs w:val="24"/>
          <w14:ligatures w14:val="standardContextual"/>
        </w:rPr>
      </w:pPr>
    </w:p>
    <w:p w14:paraId="58D2A8E4" w14:textId="068DDC73" w:rsidR="00F416E7" w:rsidRDefault="00F416E7" w:rsidP="00F416E7">
      <w:pPr>
        <w:rPr>
          <w:b/>
          <w:color w:val="111111"/>
          <w:w w:val="105"/>
          <w:szCs w:val="24"/>
        </w:rPr>
      </w:pPr>
      <w:r w:rsidRPr="00F416E7">
        <w:rPr>
          <w:b/>
          <w:color w:val="111111"/>
          <w:w w:val="105"/>
          <w:szCs w:val="24"/>
        </w:rPr>
        <w:t>#07</w:t>
      </w:r>
      <w:r>
        <w:rPr>
          <w:b/>
          <w:color w:val="111111"/>
          <w:w w:val="105"/>
          <w:szCs w:val="24"/>
        </w:rPr>
        <w:t>1</w:t>
      </w:r>
      <w:r w:rsidRPr="00F416E7">
        <w:rPr>
          <w:b/>
          <w:color w:val="111111"/>
          <w:w w:val="105"/>
          <w:szCs w:val="24"/>
        </w:rPr>
        <w:t>-03-2025</w:t>
      </w:r>
      <w:r w:rsidRPr="00F416E7">
        <w:rPr>
          <w:b/>
          <w:color w:val="111111"/>
          <w:w w:val="105"/>
          <w:szCs w:val="24"/>
        </w:rPr>
        <w:tab/>
      </w:r>
      <w:r w:rsidRPr="00F416E7">
        <w:rPr>
          <w:b/>
          <w:color w:val="111111"/>
          <w:w w:val="105"/>
          <w:szCs w:val="24"/>
        </w:rPr>
        <w:tab/>
      </w:r>
      <w:r w:rsidR="00654E07">
        <w:rPr>
          <w:b/>
          <w:color w:val="111111"/>
          <w:w w:val="105"/>
          <w:szCs w:val="24"/>
        </w:rPr>
        <w:t>J. Hooper – R. Maguire</w:t>
      </w:r>
    </w:p>
    <w:p w14:paraId="73D340AB" w14:textId="349C3B50" w:rsidR="00654E07" w:rsidRDefault="00654E07" w:rsidP="00654E07">
      <w:pPr>
        <w:spacing w:after="160" w:line="259" w:lineRule="auto"/>
        <w:rPr>
          <w:rFonts w:ascii="Bookman Old Style" w:eastAsiaTheme="minorHAnsi" w:hAnsi="Bookman Old Style" w:cstheme="minorBidi"/>
          <w:sz w:val="22"/>
          <w:szCs w:val="22"/>
          <w:lang w:val="en-CA"/>
        </w:rPr>
      </w:pPr>
      <w:r w:rsidRPr="00654E07">
        <w:rPr>
          <w:rFonts w:ascii="Bookman Old Style" w:eastAsiaTheme="minorHAnsi" w:hAnsi="Bookman Old Style" w:cstheme="minorBidi"/>
          <w:sz w:val="22"/>
          <w:szCs w:val="22"/>
          <w:lang w:val="en-CA"/>
        </w:rPr>
        <w:t xml:space="preserve">BE IT RESOLVED THAT we adjourn from Closed Session at </w:t>
      </w:r>
      <w:r>
        <w:rPr>
          <w:rFonts w:ascii="Bookman Old Style" w:eastAsiaTheme="minorHAnsi" w:hAnsi="Bookman Old Style" w:cstheme="minorBidi"/>
          <w:sz w:val="22"/>
          <w:szCs w:val="22"/>
          <w:lang w:val="en-CA"/>
        </w:rPr>
        <w:t>8</w:t>
      </w:r>
      <w:r w:rsidRPr="00654E07">
        <w:rPr>
          <w:rFonts w:ascii="Bookman Old Style" w:eastAsiaTheme="minorHAnsi" w:hAnsi="Bookman Old Style" w:cstheme="minorBidi"/>
          <w:sz w:val="22"/>
          <w:szCs w:val="22"/>
          <w:lang w:val="en-CA"/>
        </w:rPr>
        <w:t>:</w:t>
      </w:r>
      <w:r>
        <w:rPr>
          <w:rFonts w:ascii="Bookman Old Style" w:eastAsiaTheme="minorHAnsi" w:hAnsi="Bookman Old Style" w:cstheme="minorBidi"/>
          <w:sz w:val="22"/>
          <w:szCs w:val="22"/>
          <w:lang w:val="en-CA"/>
        </w:rPr>
        <w:t>59</w:t>
      </w:r>
      <w:r w:rsidRPr="00654E07">
        <w:rPr>
          <w:rFonts w:ascii="Bookman Old Style" w:eastAsiaTheme="minorHAnsi" w:hAnsi="Bookman Old Style" w:cstheme="minorBidi"/>
          <w:sz w:val="22"/>
          <w:szCs w:val="22"/>
          <w:lang w:val="en-CA"/>
        </w:rPr>
        <w:t xml:space="preserve"> p.m., accept the minutes of the previous closed session, and resume our Regular Meeting. </w:t>
      </w:r>
    </w:p>
    <w:p w14:paraId="4F26D599" w14:textId="44AD2F4D" w:rsidR="00654E07" w:rsidRPr="00654E07" w:rsidRDefault="00654E07" w:rsidP="00654E07">
      <w:pPr>
        <w:spacing w:after="160" w:line="259" w:lineRule="auto"/>
        <w:rPr>
          <w:rFonts w:ascii="Bookman Old Style" w:eastAsiaTheme="minorHAnsi" w:hAnsi="Bookman Old Style" w:cstheme="minorBidi"/>
          <w:b/>
          <w:bCs/>
          <w:sz w:val="22"/>
          <w:szCs w:val="22"/>
          <w:lang w:val="en-CA"/>
        </w:rPr>
      </w:pPr>
      <w:r w:rsidRPr="00654E07">
        <w:rPr>
          <w:rFonts w:ascii="Bookman Old Style" w:eastAsiaTheme="minorHAnsi" w:hAnsi="Bookman Old Style" w:cstheme="minorBidi"/>
          <w:b/>
          <w:bCs/>
          <w:sz w:val="22"/>
          <w:szCs w:val="22"/>
          <w:lang w:val="en-CA"/>
        </w:rPr>
        <w:t>Carried</w:t>
      </w:r>
    </w:p>
    <w:p w14:paraId="6A7AA714" w14:textId="55E5631E" w:rsidR="00654E07" w:rsidRDefault="00654E07" w:rsidP="00F416E7">
      <w:pPr>
        <w:rPr>
          <w:b/>
          <w:color w:val="111111"/>
          <w:w w:val="105"/>
          <w:szCs w:val="24"/>
        </w:rPr>
      </w:pPr>
      <w:r w:rsidRPr="00F416E7">
        <w:rPr>
          <w:b/>
          <w:color w:val="111111"/>
          <w:w w:val="105"/>
          <w:szCs w:val="24"/>
        </w:rPr>
        <w:t>#07</w:t>
      </w:r>
      <w:r>
        <w:rPr>
          <w:b/>
          <w:color w:val="111111"/>
          <w:w w:val="105"/>
          <w:szCs w:val="24"/>
        </w:rPr>
        <w:t>2</w:t>
      </w:r>
      <w:r w:rsidRPr="00F416E7">
        <w:rPr>
          <w:b/>
          <w:color w:val="111111"/>
          <w:w w:val="105"/>
          <w:szCs w:val="24"/>
        </w:rPr>
        <w:t>-03-2025</w:t>
      </w:r>
      <w:r w:rsidRPr="00F416E7">
        <w:rPr>
          <w:b/>
          <w:color w:val="111111"/>
          <w:w w:val="105"/>
          <w:szCs w:val="24"/>
        </w:rPr>
        <w:tab/>
      </w:r>
      <w:r w:rsidRPr="00F416E7">
        <w:rPr>
          <w:b/>
          <w:color w:val="111111"/>
          <w:w w:val="105"/>
          <w:szCs w:val="24"/>
        </w:rPr>
        <w:tab/>
      </w:r>
      <w:r>
        <w:rPr>
          <w:b/>
          <w:color w:val="111111"/>
          <w:w w:val="105"/>
          <w:szCs w:val="24"/>
        </w:rPr>
        <w:t>J. Bowerman – R. Maguire</w:t>
      </w:r>
    </w:p>
    <w:p w14:paraId="49843CF6" w14:textId="352BAA19" w:rsidR="00654E07" w:rsidRDefault="00654E07" w:rsidP="00654E07">
      <w:pPr>
        <w:spacing w:after="160" w:line="259" w:lineRule="auto"/>
        <w:rPr>
          <w:rFonts w:ascii="Bookman Old Style" w:eastAsiaTheme="minorHAnsi" w:hAnsi="Bookman Old Style" w:cstheme="minorBidi"/>
          <w:sz w:val="22"/>
          <w:szCs w:val="22"/>
          <w:lang w:val="en-CA"/>
        </w:rPr>
      </w:pPr>
      <w:r w:rsidRPr="00654E07">
        <w:rPr>
          <w:rFonts w:ascii="Bookman Old Style" w:eastAsiaTheme="minorHAnsi" w:hAnsi="Bookman Old Style" w:cstheme="minorBidi"/>
          <w:sz w:val="22"/>
          <w:szCs w:val="22"/>
          <w:lang w:val="en-CA"/>
        </w:rPr>
        <w:t>BE IT RESOLVED THAT we advise staff to follow the direction that was provided to them during Closed Session</w:t>
      </w:r>
      <w:r>
        <w:rPr>
          <w:rFonts w:ascii="Bookman Old Style" w:eastAsiaTheme="minorHAnsi" w:hAnsi="Bookman Old Style" w:cstheme="minorBidi"/>
          <w:sz w:val="22"/>
          <w:szCs w:val="22"/>
          <w:lang w:val="en-CA"/>
        </w:rPr>
        <w:t>.</w:t>
      </w:r>
    </w:p>
    <w:p w14:paraId="34E75BA2" w14:textId="13CA9DC8" w:rsidR="00654E07" w:rsidRDefault="00654E07" w:rsidP="00654E07">
      <w:pPr>
        <w:spacing w:after="160" w:line="259" w:lineRule="auto"/>
        <w:rPr>
          <w:rFonts w:ascii="Bookman Old Style" w:eastAsiaTheme="minorHAnsi" w:hAnsi="Bookman Old Style" w:cstheme="minorBidi"/>
          <w:b/>
          <w:bCs/>
          <w:sz w:val="22"/>
          <w:szCs w:val="22"/>
          <w:lang w:val="en-CA"/>
        </w:rPr>
      </w:pPr>
      <w:r w:rsidRPr="00654E07">
        <w:rPr>
          <w:rFonts w:ascii="Bookman Old Style" w:eastAsiaTheme="minorHAnsi" w:hAnsi="Bookman Old Style" w:cstheme="minorBidi"/>
          <w:b/>
          <w:bCs/>
          <w:sz w:val="22"/>
          <w:szCs w:val="22"/>
          <w:lang w:val="en-CA"/>
        </w:rPr>
        <w:t>Carried</w:t>
      </w:r>
    </w:p>
    <w:p w14:paraId="2E9D75F8" w14:textId="5859E2DE" w:rsidR="00654E07" w:rsidRPr="00C969CB" w:rsidRDefault="00C969CB" w:rsidP="00654E07">
      <w:pPr>
        <w:spacing w:after="160" w:line="259" w:lineRule="auto"/>
        <w:rPr>
          <w:rFonts w:eastAsiaTheme="minorHAnsi"/>
          <w:szCs w:val="24"/>
          <w:u w:val="single"/>
          <w:lang w:val="en-CA"/>
        </w:rPr>
      </w:pPr>
      <w:r w:rsidRPr="00C969CB">
        <w:rPr>
          <w:rFonts w:eastAsiaTheme="minorHAnsi"/>
          <w:szCs w:val="24"/>
          <w:u w:val="single"/>
          <w:lang w:val="en-CA"/>
        </w:rPr>
        <w:t>A</w:t>
      </w:r>
      <w:r>
        <w:rPr>
          <w:rFonts w:eastAsiaTheme="minorHAnsi"/>
          <w:szCs w:val="24"/>
          <w:u w:val="single"/>
          <w:lang w:val="en-CA"/>
        </w:rPr>
        <w:t>DJOURNMENT</w:t>
      </w:r>
    </w:p>
    <w:p w14:paraId="08A2469C" w14:textId="087B0B4F" w:rsidR="00654E07" w:rsidRDefault="00654E07" w:rsidP="00654E07">
      <w:pPr>
        <w:spacing w:after="160" w:line="259" w:lineRule="auto"/>
        <w:rPr>
          <w:b/>
          <w:color w:val="111111"/>
          <w:w w:val="105"/>
          <w:szCs w:val="24"/>
        </w:rPr>
      </w:pPr>
      <w:r w:rsidRPr="00F416E7">
        <w:rPr>
          <w:b/>
          <w:color w:val="111111"/>
          <w:w w:val="105"/>
          <w:szCs w:val="24"/>
        </w:rPr>
        <w:t>#07</w:t>
      </w:r>
      <w:r>
        <w:rPr>
          <w:b/>
          <w:color w:val="111111"/>
          <w:w w:val="105"/>
          <w:szCs w:val="24"/>
        </w:rPr>
        <w:t>3</w:t>
      </w:r>
      <w:r w:rsidRPr="00F416E7">
        <w:rPr>
          <w:b/>
          <w:color w:val="111111"/>
          <w:w w:val="105"/>
          <w:szCs w:val="24"/>
        </w:rPr>
        <w:t>-03-2025</w:t>
      </w:r>
      <w:r w:rsidRPr="00F416E7">
        <w:rPr>
          <w:b/>
          <w:color w:val="111111"/>
          <w:w w:val="105"/>
          <w:szCs w:val="24"/>
        </w:rPr>
        <w:tab/>
      </w:r>
      <w:r w:rsidRPr="00F416E7">
        <w:rPr>
          <w:b/>
          <w:color w:val="111111"/>
          <w:w w:val="105"/>
          <w:szCs w:val="24"/>
        </w:rPr>
        <w:tab/>
      </w:r>
      <w:r>
        <w:rPr>
          <w:b/>
          <w:color w:val="111111"/>
          <w:w w:val="105"/>
          <w:szCs w:val="24"/>
        </w:rPr>
        <w:t>J. Hooper – R. Maguire</w:t>
      </w:r>
    </w:p>
    <w:p w14:paraId="4C53F399" w14:textId="3643821B" w:rsidR="00654E07" w:rsidRDefault="00654E07" w:rsidP="00654E07">
      <w:pPr>
        <w:spacing w:after="160" w:line="259" w:lineRule="auto"/>
        <w:rPr>
          <w:rFonts w:ascii="Bookman Old Style" w:eastAsiaTheme="minorHAnsi" w:hAnsi="Bookman Old Style" w:cstheme="minorBidi"/>
          <w:sz w:val="22"/>
          <w:szCs w:val="22"/>
          <w:lang w:val="en-CA"/>
        </w:rPr>
      </w:pPr>
      <w:r>
        <w:rPr>
          <w:rFonts w:ascii="Bookman Old Style" w:eastAsiaTheme="minorHAnsi" w:hAnsi="Bookman Old Style" w:cstheme="minorBidi"/>
          <w:sz w:val="22"/>
          <w:szCs w:val="22"/>
          <w:lang w:val="en-CA"/>
        </w:rPr>
        <w:t xml:space="preserve">THAT Council adjourn at 9:01 p.m. and reconvene at the next council meeting or at the call of the chair. </w:t>
      </w:r>
    </w:p>
    <w:p w14:paraId="639AE575" w14:textId="3BD77390" w:rsidR="00654E07" w:rsidRPr="00654E07" w:rsidRDefault="00654E07" w:rsidP="00654E07">
      <w:pPr>
        <w:spacing w:after="160" w:line="259" w:lineRule="auto"/>
        <w:rPr>
          <w:rFonts w:eastAsiaTheme="minorHAnsi"/>
          <w:b/>
          <w:bCs/>
          <w:sz w:val="22"/>
          <w:szCs w:val="22"/>
          <w:lang w:val="en-CA"/>
        </w:rPr>
      </w:pPr>
      <w:r w:rsidRPr="00654E07">
        <w:rPr>
          <w:rFonts w:eastAsiaTheme="minorHAnsi"/>
          <w:b/>
          <w:bCs/>
          <w:sz w:val="22"/>
          <w:szCs w:val="22"/>
          <w:lang w:val="en-CA"/>
        </w:rPr>
        <w:t>Carried</w:t>
      </w:r>
    </w:p>
    <w:p w14:paraId="12DC223B" w14:textId="77777777" w:rsidR="00654E07" w:rsidRPr="00654E07" w:rsidRDefault="00654E07" w:rsidP="00654E07">
      <w:pPr>
        <w:spacing w:after="160" w:line="259" w:lineRule="auto"/>
        <w:rPr>
          <w:rFonts w:eastAsiaTheme="minorHAnsi"/>
          <w:b/>
          <w:bCs/>
          <w:sz w:val="22"/>
          <w:szCs w:val="22"/>
          <w:lang w:val="en-CA"/>
        </w:rPr>
      </w:pPr>
    </w:p>
    <w:p w14:paraId="07C9C7C1" w14:textId="77777777" w:rsidR="00BF0C4F" w:rsidRPr="0029729B" w:rsidRDefault="00BF0C4F" w:rsidP="00BF0C4F">
      <w:pPr>
        <w:spacing w:after="160" w:line="360" w:lineRule="auto"/>
        <w:rPr>
          <w:rFonts w:ascii="Bookman Old Style" w:eastAsiaTheme="minorHAnsi" w:hAnsi="Bookman Old Style" w:cstheme="minorBidi"/>
          <w:sz w:val="22"/>
          <w:szCs w:val="22"/>
          <w:lang w:val="en-CA"/>
        </w:rPr>
      </w:pPr>
    </w:p>
    <w:p w14:paraId="6300DA7A" w14:textId="77777777" w:rsidR="00BF0C4F" w:rsidRPr="0029729B" w:rsidRDefault="00BF0C4F" w:rsidP="00BF0C4F">
      <w:pPr>
        <w:spacing w:after="160" w:line="360" w:lineRule="auto"/>
        <w:rPr>
          <w:rFonts w:ascii="Bookman Old Style" w:eastAsiaTheme="minorHAnsi" w:hAnsi="Bookman Old Style" w:cstheme="minorBidi"/>
          <w:sz w:val="22"/>
          <w:szCs w:val="22"/>
          <w:lang w:val="en-CA"/>
        </w:rPr>
      </w:pPr>
    </w:p>
    <w:p w14:paraId="32CA7055" w14:textId="77777777" w:rsidR="00BF0C4F" w:rsidRPr="0029729B" w:rsidRDefault="00BF0C4F" w:rsidP="00BF0C4F">
      <w:pPr>
        <w:spacing w:after="160" w:line="360" w:lineRule="auto"/>
        <w:rPr>
          <w:rFonts w:ascii="Bookman Old Style" w:eastAsiaTheme="minorHAnsi" w:hAnsi="Bookman Old Style" w:cstheme="minorBidi"/>
          <w:sz w:val="22"/>
          <w:szCs w:val="22"/>
          <w:lang w:val="en-CA"/>
        </w:rPr>
      </w:pPr>
      <w:r w:rsidRPr="0029729B">
        <w:rPr>
          <w:rFonts w:ascii="Bookman Old Style" w:eastAsiaTheme="minorHAnsi" w:hAnsi="Bookman Old Style" w:cstheme="minorBidi"/>
          <w:sz w:val="22"/>
          <w:szCs w:val="22"/>
          <w:lang w:val="en-CA"/>
        </w:rPr>
        <w:t>-------------------------------                                                  --------------------------</w:t>
      </w:r>
    </w:p>
    <w:p w14:paraId="1B4449F1" w14:textId="77777777" w:rsidR="00BF0C4F" w:rsidRPr="0029729B" w:rsidRDefault="00BF0C4F" w:rsidP="00BF0C4F">
      <w:pPr>
        <w:spacing w:after="160" w:line="360" w:lineRule="auto"/>
        <w:rPr>
          <w:rFonts w:ascii="Bookman Old Style" w:eastAsiaTheme="minorHAnsi" w:hAnsi="Bookman Old Style" w:cstheme="minorBidi"/>
          <w:sz w:val="22"/>
          <w:szCs w:val="22"/>
          <w:lang w:val="en-CA"/>
        </w:rPr>
      </w:pPr>
      <w:r w:rsidRPr="0029729B">
        <w:rPr>
          <w:rFonts w:ascii="Bookman Old Style" w:eastAsiaTheme="minorHAnsi" w:hAnsi="Bookman Old Style" w:cstheme="minorBidi"/>
          <w:sz w:val="22"/>
          <w:szCs w:val="22"/>
          <w:lang w:val="en-CA"/>
        </w:rPr>
        <w:t>Brenda Reid, MAYOR</w:t>
      </w:r>
      <w:r w:rsidRPr="0029729B">
        <w:rPr>
          <w:rFonts w:ascii="Bookman Old Style" w:eastAsiaTheme="minorHAnsi" w:hAnsi="Bookman Old Style" w:cstheme="minorBidi"/>
          <w:sz w:val="22"/>
          <w:szCs w:val="22"/>
          <w:lang w:val="en-CA"/>
        </w:rPr>
        <w:tab/>
      </w:r>
      <w:r w:rsidRPr="0029729B">
        <w:rPr>
          <w:rFonts w:ascii="Bookman Old Style" w:eastAsiaTheme="minorHAnsi" w:hAnsi="Bookman Old Style" w:cstheme="minorBidi"/>
          <w:sz w:val="22"/>
          <w:szCs w:val="22"/>
          <w:lang w:val="en-CA"/>
        </w:rPr>
        <w:tab/>
      </w:r>
      <w:r w:rsidRPr="0029729B">
        <w:rPr>
          <w:rFonts w:ascii="Bookman Old Style" w:eastAsiaTheme="minorHAnsi" w:hAnsi="Bookman Old Style" w:cstheme="minorBidi"/>
          <w:sz w:val="22"/>
          <w:szCs w:val="22"/>
          <w:lang w:val="en-CA"/>
        </w:rPr>
        <w:tab/>
      </w:r>
      <w:r w:rsidRPr="0029729B">
        <w:rPr>
          <w:rFonts w:ascii="Bookman Old Style" w:eastAsiaTheme="minorHAnsi" w:hAnsi="Bookman Old Style" w:cstheme="minorBidi"/>
          <w:sz w:val="22"/>
          <w:szCs w:val="22"/>
          <w:lang w:val="en-CA"/>
        </w:rPr>
        <w:tab/>
      </w:r>
      <w:r w:rsidRPr="0029729B">
        <w:rPr>
          <w:rFonts w:ascii="Bookman Old Style" w:eastAsiaTheme="minorHAnsi" w:hAnsi="Bookman Old Style" w:cstheme="minorBidi"/>
          <w:sz w:val="22"/>
          <w:szCs w:val="22"/>
          <w:lang w:val="en-CA"/>
        </w:rPr>
        <w:tab/>
        <w:t xml:space="preserve"> Stasia Carr, CLERK</w:t>
      </w:r>
    </w:p>
    <w:p w14:paraId="25D56CF5" w14:textId="77777777" w:rsidR="00BF0C4F" w:rsidRPr="0029729B" w:rsidRDefault="00BF0C4F" w:rsidP="00BF0C4F">
      <w:pPr>
        <w:spacing w:after="160" w:line="360" w:lineRule="auto"/>
        <w:rPr>
          <w:rFonts w:ascii="Bookman Old Style" w:eastAsiaTheme="minorHAnsi" w:hAnsi="Bookman Old Style" w:cstheme="minorBidi"/>
          <w:sz w:val="22"/>
          <w:szCs w:val="22"/>
          <w:lang w:val="en-CA"/>
        </w:rPr>
      </w:pPr>
    </w:p>
    <w:p w14:paraId="07C1B4A5" w14:textId="77777777" w:rsidR="00BF0C4F" w:rsidRPr="0029729B" w:rsidRDefault="00BF0C4F" w:rsidP="00BF0C4F">
      <w:pPr>
        <w:spacing w:after="160" w:line="360" w:lineRule="auto"/>
        <w:rPr>
          <w:rFonts w:ascii="Bookman Old Style" w:eastAsiaTheme="minorHAnsi" w:hAnsi="Bookman Old Style" w:cstheme="minorBidi"/>
          <w:sz w:val="22"/>
          <w:szCs w:val="22"/>
          <w:lang w:val="en-CA"/>
        </w:rPr>
      </w:pPr>
      <w:r w:rsidRPr="0029729B">
        <w:rPr>
          <w:rFonts w:ascii="Bookman Old Style" w:eastAsiaTheme="minorHAnsi" w:hAnsi="Bookman Old Style" w:cstheme="minorBidi"/>
          <w:sz w:val="22"/>
          <w:szCs w:val="22"/>
          <w:lang w:val="en-CA"/>
        </w:rPr>
        <w:t>*These Minutes have been circulated but are not considered Official until approved by Council.</w:t>
      </w:r>
    </w:p>
    <w:p w14:paraId="2D3BD5EA" w14:textId="77777777" w:rsidR="00BF0C4F" w:rsidRPr="0029729B" w:rsidRDefault="00BF0C4F" w:rsidP="00BF0C4F">
      <w:pPr>
        <w:spacing w:after="160" w:line="360" w:lineRule="auto"/>
        <w:rPr>
          <w:rFonts w:ascii="Bookman Old Style" w:eastAsiaTheme="minorHAnsi" w:hAnsi="Bookman Old Style" w:cstheme="minorBidi"/>
          <w:sz w:val="22"/>
          <w:szCs w:val="22"/>
          <w:lang w:val="en-CA"/>
        </w:rPr>
      </w:pPr>
    </w:p>
    <w:p w14:paraId="0B433089" w14:textId="77777777" w:rsidR="00C969CB" w:rsidRDefault="00C969CB" w:rsidP="00C969CB">
      <w:pPr>
        <w:widowControl w:val="0"/>
        <w:autoSpaceDE w:val="0"/>
        <w:autoSpaceDN w:val="0"/>
        <w:rPr>
          <w:rFonts w:ascii="Arial" w:eastAsia="Arial" w:hAnsi="Arial" w:cs="Arial"/>
          <w:i/>
          <w:szCs w:val="24"/>
        </w:rPr>
      </w:pPr>
    </w:p>
    <w:sectPr w:rsidR="00C969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67EA4"/>
    <w:multiLevelType w:val="hybridMultilevel"/>
    <w:tmpl w:val="2286EC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8563DD"/>
    <w:multiLevelType w:val="hybridMultilevel"/>
    <w:tmpl w:val="DC0C48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C86598"/>
    <w:multiLevelType w:val="hybridMultilevel"/>
    <w:tmpl w:val="A4BC68A6"/>
    <w:lvl w:ilvl="0" w:tplc="D820DB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9470411">
    <w:abstractNumId w:val="0"/>
  </w:num>
  <w:num w:numId="2" w16cid:durableId="685133351">
    <w:abstractNumId w:val="1"/>
  </w:num>
  <w:num w:numId="3" w16cid:durableId="1187594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A28"/>
    <w:rsid w:val="000D3DA3"/>
    <w:rsid w:val="00464DAB"/>
    <w:rsid w:val="005536DC"/>
    <w:rsid w:val="006128F3"/>
    <w:rsid w:val="00654E07"/>
    <w:rsid w:val="00684BCC"/>
    <w:rsid w:val="006C6AA2"/>
    <w:rsid w:val="006D79B2"/>
    <w:rsid w:val="00733BFF"/>
    <w:rsid w:val="007F7A28"/>
    <w:rsid w:val="00880A9E"/>
    <w:rsid w:val="009C0C2C"/>
    <w:rsid w:val="00BF0C4F"/>
    <w:rsid w:val="00C969CB"/>
    <w:rsid w:val="00F41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City"/>
  <w:shapeDefaults>
    <o:shapedefaults v:ext="edit" spidmax="1026"/>
    <o:shapelayout v:ext="edit">
      <o:idmap v:ext="edit" data="1"/>
    </o:shapelayout>
  </w:shapeDefaults>
  <w:decimalSymbol w:val="."/>
  <w:listSeparator w:val=","/>
  <w14:docId w14:val="52FD611A"/>
  <w15:chartTrackingRefBased/>
  <w15:docId w15:val="{AF2CE311-A734-49A7-9102-85663390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A28"/>
    <w:pPr>
      <w:spacing w:after="0" w:line="240"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7F7A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7A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7A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7A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7A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7A2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7A2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7A2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7A2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A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7A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7A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7A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7A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7A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7A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7A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7A28"/>
    <w:rPr>
      <w:rFonts w:eastAsiaTheme="majorEastAsia" w:cstheme="majorBidi"/>
      <w:color w:val="272727" w:themeColor="text1" w:themeTint="D8"/>
    </w:rPr>
  </w:style>
  <w:style w:type="paragraph" w:styleId="Title">
    <w:name w:val="Title"/>
    <w:basedOn w:val="Normal"/>
    <w:next w:val="Normal"/>
    <w:link w:val="TitleChar"/>
    <w:uiPriority w:val="10"/>
    <w:qFormat/>
    <w:rsid w:val="007F7A2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7A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7A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7A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7A28"/>
    <w:pPr>
      <w:spacing w:before="160"/>
      <w:jc w:val="center"/>
    </w:pPr>
    <w:rPr>
      <w:i/>
      <w:iCs/>
      <w:color w:val="404040" w:themeColor="text1" w:themeTint="BF"/>
    </w:rPr>
  </w:style>
  <w:style w:type="character" w:customStyle="1" w:styleId="QuoteChar">
    <w:name w:val="Quote Char"/>
    <w:basedOn w:val="DefaultParagraphFont"/>
    <w:link w:val="Quote"/>
    <w:uiPriority w:val="29"/>
    <w:rsid w:val="007F7A28"/>
    <w:rPr>
      <w:i/>
      <w:iCs/>
      <w:color w:val="404040" w:themeColor="text1" w:themeTint="BF"/>
    </w:rPr>
  </w:style>
  <w:style w:type="paragraph" w:styleId="ListParagraph">
    <w:name w:val="List Paragraph"/>
    <w:basedOn w:val="Normal"/>
    <w:uiPriority w:val="34"/>
    <w:qFormat/>
    <w:rsid w:val="007F7A28"/>
    <w:pPr>
      <w:ind w:left="720"/>
      <w:contextualSpacing/>
    </w:pPr>
  </w:style>
  <w:style w:type="character" w:styleId="IntenseEmphasis">
    <w:name w:val="Intense Emphasis"/>
    <w:basedOn w:val="DefaultParagraphFont"/>
    <w:uiPriority w:val="21"/>
    <w:qFormat/>
    <w:rsid w:val="007F7A28"/>
    <w:rPr>
      <w:i/>
      <w:iCs/>
      <w:color w:val="0F4761" w:themeColor="accent1" w:themeShade="BF"/>
    </w:rPr>
  </w:style>
  <w:style w:type="paragraph" w:styleId="IntenseQuote">
    <w:name w:val="Intense Quote"/>
    <w:basedOn w:val="Normal"/>
    <w:next w:val="Normal"/>
    <w:link w:val="IntenseQuoteChar"/>
    <w:uiPriority w:val="30"/>
    <w:qFormat/>
    <w:rsid w:val="007F7A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7A28"/>
    <w:rPr>
      <w:i/>
      <w:iCs/>
      <w:color w:val="0F4761" w:themeColor="accent1" w:themeShade="BF"/>
    </w:rPr>
  </w:style>
  <w:style w:type="character" w:styleId="IntenseReference">
    <w:name w:val="Intense Reference"/>
    <w:basedOn w:val="DefaultParagraphFont"/>
    <w:uiPriority w:val="32"/>
    <w:qFormat/>
    <w:rsid w:val="007F7A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3</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Stasia Carr</dc:creator>
  <cp:keywords/>
  <dc:description/>
  <cp:lastModifiedBy>Stasia Carr</cp:lastModifiedBy>
  <cp:revision>4</cp:revision>
  <dcterms:created xsi:type="dcterms:W3CDTF">2025-03-26T16:20:00Z</dcterms:created>
  <dcterms:modified xsi:type="dcterms:W3CDTF">2025-03-27T14:39:00Z</dcterms:modified>
</cp:coreProperties>
</file>